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82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НАЦИОНАЛЬНЫЙ АНТИТЕРРОРИСТИЧЕСКИЙ КОМИТЕТ </w:t>
      </w:r>
    </w:p>
    <w:p w:rsidR="003B2445" w:rsidRPr="003B2445" w:rsidRDefault="003B2445" w:rsidP="003B2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445">
        <w:rPr>
          <w:rFonts w:ascii="Times New Roman" w:hAnsi="Times New Roman" w:cs="Times New Roman"/>
          <w:b/>
          <w:sz w:val="24"/>
          <w:szCs w:val="24"/>
        </w:rPr>
        <w:t xml:space="preserve">ПРИ ЗАХВАТЕ САМОЛЕТА ТЕРРОРИСТАМИ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Представьте возможные сценарии захвата и ваше возможное поведение при этом.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Ни при каких обстоятельствах не поддавайтесь панике, не вскакивайте, оставайтесь сидеть в кресле.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Не вступайте в пререкания с террористами, не провоцируйте их на применение оружия, при отсутствии специальной подготовки не пытайтесь самостоятельно обезвредить террористов, удержите от этого ваших соседей.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Смиритесь с унижениями и оскорблениями, которым вас могут подвергнуть террористы.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Не обсуждайте с пассажирами принадлежность (национальную, религиозную и др.) террористов.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Избегайте всего, что может привлечь к вам внимание.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Если среди пассажиров имеются плачущие дети или больные стонущие люди, не выражайте своего недовольства, держите себя в руках.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Любая вспышка негативных эмоций может взорвать и без того накалённую обстановку.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Не употребляйте спиртные напитки.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Что бы ни случилось, не пытайтесь заступиться за членов экипажа. Ваше вмешательство может только осложнить ситуацию. Никогда не возмущайтесь действиями пилотов. Экипаж всегда прав. Приказ бортпроводника - закон для пассажира.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Не верьте террористам. Они могут говорить всё, что угодно, но преследуют только свои интересы. Ведите себя достойно. Думайте не только о себе, но и о других пассажирах.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Если вы увидели, что кто-то из членов экипажа покинул самолет, ни в коем случае не привлекайте к этому факту внимание других пассажиров. Действия экипажа могут заметить террористы. </w:t>
      </w:r>
    </w:p>
    <w:p w:rsidR="003B2445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По возможности будьте готовы к моменту начала спецоперации по освобождению самолета, если по косвенным признакам почувствовали, что переговоры с ними не дали результата. </w:t>
      </w:r>
    </w:p>
    <w:p w:rsidR="00302F1B" w:rsidRDefault="003B2445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B2445">
        <w:rPr>
          <w:rFonts w:ascii="Times New Roman" w:hAnsi="Times New Roman" w:cs="Times New Roman"/>
          <w:sz w:val="24"/>
          <w:szCs w:val="24"/>
        </w:rPr>
        <w:t xml:space="preserve">Если будет предпринята спасательная операция, постарайтесь принять такое положение, чтобы террористы не смогли вас схватить и использовать в качестве живого щита: </w:t>
      </w:r>
      <w:r w:rsidRPr="00302F1B">
        <w:rPr>
          <w:rFonts w:ascii="Times New Roman" w:hAnsi="Times New Roman" w:cs="Times New Roman"/>
          <w:sz w:val="24"/>
          <w:szCs w:val="24"/>
        </w:rPr>
        <w:t>падайте</w:t>
      </w:r>
      <w:r w:rsidR="00302F1B" w:rsidRPr="00302F1B">
        <w:rPr>
          <w:rFonts w:ascii="Times New Roman" w:hAnsi="Times New Roman" w:cs="Times New Roman"/>
          <w:sz w:val="24"/>
          <w:szCs w:val="24"/>
        </w:rPr>
        <w:t xml:space="preserve"> </w:t>
      </w:r>
      <w:r w:rsidR="00302F1B" w:rsidRPr="00302F1B">
        <w:rPr>
          <w:rFonts w:ascii="Times New Roman" w:hAnsi="Times New Roman" w:cs="Times New Roman"/>
          <w:sz w:val="24"/>
          <w:szCs w:val="24"/>
        </w:rPr>
        <w:t xml:space="preserve">вниз либо спрячьтесь за спинкой кресла, обхватив голову руками, и оставайтесь там, пока вам не разрешат подняться. </w:t>
      </w:r>
    </w:p>
    <w:p w:rsidR="00302F1B" w:rsidRDefault="00302F1B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02F1B">
        <w:rPr>
          <w:rFonts w:ascii="Times New Roman" w:hAnsi="Times New Roman" w:cs="Times New Roman"/>
          <w:sz w:val="24"/>
          <w:szCs w:val="24"/>
        </w:rPr>
        <w:t xml:space="preserve">Замечание: силы безопасности могут принять за террориста любого, кто движется. </w:t>
      </w:r>
    </w:p>
    <w:p w:rsidR="00302F1B" w:rsidRDefault="00302F1B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02F1B">
        <w:rPr>
          <w:rFonts w:ascii="Times New Roman" w:hAnsi="Times New Roman" w:cs="Times New Roman"/>
          <w:sz w:val="24"/>
          <w:szCs w:val="24"/>
        </w:rPr>
        <w:t>Покидайте самолет как можно быстрее.</w:t>
      </w:r>
    </w:p>
    <w:p w:rsidR="00302F1B" w:rsidRDefault="00302F1B" w:rsidP="003B2445">
      <w:pPr>
        <w:jc w:val="both"/>
        <w:rPr>
          <w:rFonts w:ascii="Times New Roman" w:hAnsi="Times New Roman" w:cs="Times New Roman"/>
          <w:sz w:val="24"/>
          <w:szCs w:val="24"/>
        </w:rPr>
      </w:pPr>
      <w:r w:rsidRPr="00302F1B">
        <w:rPr>
          <w:rFonts w:ascii="Times New Roman" w:hAnsi="Times New Roman" w:cs="Times New Roman"/>
          <w:sz w:val="24"/>
          <w:szCs w:val="24"/>
        </w:rPr>
        <w:t xml:space="preserve"> Не останавливайтесь, чтобы отыскать личные вещи. </w:t>
      </w:r>
    </w:p>
    <w:p w:rsidR="00D27D82" w:rsidRPr="00302F1B" w:rsidRDefault="00302F1B" w:rsidP="003B24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2F1B">
        <w:rPr>
          <w:rFonts w:ascii="Times New Roman" w:hAnsi="Times New Roman" w:cs="Times New Roman"/>
          <w:sz w:val="24"/>
          <w:szCs w:val="24"/>
        </w:rPr>
        <w:lastRenderedPageBreak/>
        <w:t>Будьте готовы к тому, что вам предстоит отвечать на вопросы следователей и заранее припомните детали произошедшего. Это поможет следствию и сэкономит ваше собственное время.</w:t>
      </w:r>
    </w:p>
    <w:sectPr w:rsidR="00D27D82" w:rsidRPr="0030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82"/>
    <w:rsid w:val="00302F1B"/>
    <w:rsid w:val="0034776A"/>
    <w:rsid w:val="003B2445"/>
    <w:rsid w:val="008A6EA3"/>
    <w:rsid w:val="00D27D82"/>
    <w:rsid w:val="00F5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2021-08-02T10:05:00Z</dcterms:created>
  <dcterms:modified xsi:type="dcterms:W3CDTF">2021-08-02T10:10:00Z</dcterms:modified>
</cp:coreProperties>
</file>